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44" w:rsidRDefault="00FF5644" w:rsidP="00FF564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17CE4XO5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COST EFFECTIVE HOUSING TECHNIQUES</w:t>
      </w:r>
    </w:p>
    <w:bookmarkEnd w:id="0"/>
    <w:p w:rsidR="00FF5644" w:rsidRDefault="00FF5644" w:rsidP="00FF56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3510"/>
        <w:gridCol w:w="1620"/>
      </w:tblGrid>
      <w:tr w:rsidR="00FF5644" w:rsidTr="00B053D3">
        <w:trPr>
          <w:trHeight w:val="36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Category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Credits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5644" w:rsidTr="00B053D3">
        <w:trPr>
          <w:trHeight w:val="36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Course Type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Lecture-Tutorial-Practical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FF5644" w:rsidTr="00B053D3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Prerequisite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Materials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Sessional Evaluation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5644" w:rsidTr="00B053D3">
        <w:trPr>
          <w:trHeight w:val="360"/>
        </w:trPr>
        <w:tc>
          <w:tcPr>
            <w:tcW w:w="2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External Evaluation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F5644" w:rsidTr="00B053D3">
        <w:trPr>
          <w:trHeight w:val="360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4" w:rsidRDefault="00FF5644" w:rsidP="00B05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Marks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644" w:rsidRDefault="00FF5644" w:rsidP="00B053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F5644" w:rsidRDefault="00FF5644" w:rsidP="00FF564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638"/>
        <w:gridCol w:w="720"/>
        <w:gridCol w:w="7740"/>
      </w:tblGrid>
      <w:tr w:rsidR="00FF5644" w:rsidTr="00B053D3">
        <w:trPr>
          <w:trHeight w:val="177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ind w:left="4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sz w:val="24"/>
                <w:szCs w:val="24"/>
              </w:rPr>
              <w:t xml:space="preserve">To understand and apply the basic concepts of housing. 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ind w:left="4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sz w:val="24"/>
                <w:szCs w:val="24"/>
              </w:rPr>
              <w:t>To understand the basics concepts of housing programmes.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iCs/>
                <w:sz w:val="24"/>
                <w:szCs w:val="24"/>
              </w:rPr>
              <w:t>To plan for design, evaluation, construction and financing of housing projects.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4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iCs/>
                <w:sz w:val="24"/>
                <w:szCs w:val="24"/>
              </w:rPr>
              <w:t>To plan for cost effective construction materials and methods</w:t>
            </w:r>
            <w:r w:rsidRPr="001E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ind w:left="4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sz w:val="24"/>
                <w:szCs w:val="24"/>
              </w:rPr>
              <w:t xml:space="preserve">To understand and apply the basic concepts of rural housing. 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722">
              <w:rPr>
                <w:rFonts w:ascii="Times New Roman" w:hAnsi="Times New Roman" w:cs="Times New Roman"/>
                <w:bCs/>
                <w:sz w:val="24"/>
                <w:szCs w:val="24"/>
              </w:rPr>
              <w:t>To apply the concept of housing in disaster prone areas.</w:t>
            </w:r>
          </w:p>
        </w:tc>
      </w:tr>
      <w:tr w:rsidR="00FF5644" w:rsidTr="00B053D3">
        <w:trPr>
          <w:trHeight w:val="473"/>
        </w:trPr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35C9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pStyle w:val="Default"/>
              <w:spacing w:before="120" w:line="360" w:lineRule="auto"/>
              <w:jc w:val="both"/>
            </w:pPr>
            <w:r>
              <w:t>Acquire basic knowledge in housing.</w:t>
            </w:r>
          </w:p>
        </w:tc>
      </w:tr>
      <w:tr w:rsidR="00FF5644" w:rsidTr="00B053D3">
        <w:trPr>
          <w:trHeight w:val="48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Pr="006B55AD" w:rsidRDefault="00FF5644" w:rsidP="00B053D3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AD">
              <w:rPr>
                <w:rFonts w:ascii="Times New Roman" w:hAnsi="Times New Roman"/>
                <w:sz w:val="24"/>
                <w:szCs w:val="24"/>
              </w:rPr>
              <w:t>Acquire basic knowledge in housing programmes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644" w:rsidTr="00B053D3">
        <w:trPr>
          <w:trHeight w:val="48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Able to </w:t>
            </w:r>
            <w:r w:rsidRPr="008D24C1">
              <w:rPr>
                <w:rFonts w:ascii="Times New Roman" w:hAnsi="Times New Roman"/>
                <w:iCs/>
                <w:sz w:val="24"/>
                <w:szCs w:val="24"/>
              </w:rPr>
              <w:t>design, evaluation, construction and financing of housing projects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F5644" w:rsidTr="00B053D3">
        <w:trPr>
          <w:trHeight w:val="469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Familiar with the innovative construction materials.</w:t>
            </w:r>
          </w:p>
        </w:tc>
      </w:tr>
      <w:tr w:rsidR="00FF5644" w:rsidTr="00B053D3">
        <w:trPr>
          <w:trHeight w:val="48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pStyle w:val="Default"/>
              <w:spacing w:before="120" w:line="360" w:lineRule="auto"/>
              <w:jc w:val="both"/>
            </w:pPr>
            <w:r>
              <w:rPr>
                <w:iCs/>
              </w:rPr>
              <w:t>Be in p</w:t>
            </w:r>
            <w:r w:rsidRPr="006B55AD">
              <w:rPr>
                <w:iCs/>
              </w:rPr>
              <w:t xml:space="preserve">osition to adopt the suitable techniques </w:t>
            </w:r>
            <w:r>
              <w:rPr>
                <w:iCs/>
              </w:rPr>
              <w:t>in rural</w:t>
            </w:r>
            <w:r w:rsidRPr="006B55AD">
              <w:rPr>
                <w:iCs/>
              </w:rPr>
              <w:t xml:space="preserve"> areas</w:t>
            </w:r>
            <w:r>
              <w:rPr>
                <w:iCs/>
              </w:rPr>
              <w:t>.</w:t>
            </w:r>
          </w:p>
        </w:tc>
      </w:tr>
      <w:tr w:rsidR="00FF5644" w:rsidTr="00B053D3">
        <w:trPr>
          <w:trHeight w:val="485"/>
        </w:trPr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644" w:rsidRDefault="00FF5644" w:rsidP="00B053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spacing w:before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644" w:rsidRPr="006B55AD" w:rsidRDefault="00FF5644" w:rsidP="00B053D3">
            <w:pPr>
              <w:pStyle w:val="Default"/>
              <w:spacing w:before="120" w:line="360" w:lineRule="auto"/>
              <w:jc w:val="both"/>
            </w:pPr>
            <w:r>
              <w:rPr>
                <w:iCs/>
              </w:rPr>
              <w:t>Be in p</w:t>
            </w:r>
            <w:r w:rsidRPr="006B55AD">
              <w:rPr>
                <w:iCs/>
              </w:rPr>
              <w:t xml:space="preserve">osition to adopt the suitable techniques </w:t>
            </w:r>
            <w:r>
              <w:rPr>
                <w:iCs/>
              </w:rPr>
              <w:t xml:space="preserve">in </w:t>
            </w:r>
            <w:r w:rsidRPr="006B55AD">
              <w:rPr>
                <w:iCs/>
              </w:rPr>
              <w:t>disaster prone areas by using locally available materials.</w:t>
            </w:r>
          </w:p>
        </w:tc>
      </w:tr>
      <w:tr w:rsidR="00FF5644" w:rsidTr="00B053D3">
        <w:trPr>
          <w:trHeight w:val="179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FF5644" w:rsidRDefault="00FF5644" w:rsidP="00B053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Pr="00906645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 xml:space="preserve">UNIT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FF5644" w:rsidRPr="00AC7C72" w:rsidRDefault="00FF5644" w:rsidP="00B053D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INTRODUCTION TO HOUSING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Definition of Basic Terms: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House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Household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Apartments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Multi storied Buildings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Special Buildings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Objectives and strategies of national housing policies including slum housing policy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Principle of sustainable housing – Integrated approach on arriving holding capacity and density norms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All basic infrastructure consideration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Institutions for housing at national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State and Local levels. 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Pr="00906645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HOUSING PROGRAMMES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Basic Concepts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Contents and standards for housing programmes 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Sites and services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Neighborhoods</w:t>
            </w:r>
            <w:r w:rsidRPr="008F0B83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Plotted land development programs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Open development plots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Apartments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Gated communities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Townships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Rental housing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Co-operative housing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Slum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lastRenderedPageBreak/>
              <w:t>housing programmes – Slum improvement – Slum redevelopment relocation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F5644" w:rsidRPr="00A60D48" w:rsidRDefault="00FF5644" w:rsidP="00B053D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sz w:val="24"/>
                <w:szCs w:val="24"/>
              </w:rPr>
              <w:t>Use of GIS and MIS in Slum Housing Projects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Role of public housing agencies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Private sector in supply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Quality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Infrastructure and pricing – Role of Non-Government Organizations in slum housing.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FF5644" w:rsidRPr="00A60D48" w:rsidRDefault="00FF5644" w:rsidP="00B053D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Development and adoption of lowcost Housingtechnology: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innovative cost effective construction techniques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precast elements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Adopting of total prefabrication of mass housing in India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General remarks on pre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cast rooting/flooring systems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Economical wall system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Single brick thick loading bearing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19cm thick load bearing masonry walls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Half brick thick load bearing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Fly ash gypsum thick for masonry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Stone block masonry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Adoption of precast R.C. plank and join  system for roof/floor in the building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Pr="00C8509A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FF5644" w:rsidRPr="00AD122E" w:rsidRDefault="00FF5644" w:rsidP="00B053D3">
            <w:pPr>
              <w:spacing w:line="276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Alternative building materials for low cost housing and Infrastructure SERVICES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Substitute for scarce materials – Ferrocement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Gypsum boards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Timber substitutions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Industrial wastes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Agricultural wastes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Low cost infrastructure services: Introduce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Present status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Technological options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Low cost sanitation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Domestic wall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Water supply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Energy.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FF5644" w:rsidRDefault="00FF5644" w:rsidP="00B053D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b/>
                <w:sz w:val="24"/>
                <w:szCs w:val="24"/>
              </w:rPr>
              <w:t>RURAL HOUSING</w:t>
            </w:r>
            <w:r w:rsidRPr="00A60D48">
              <w:rPr>
                <w:rFonts w:ascii="Times New Roman" w:hAnsi="Times New Roman"/>
                <w:b/>
              </w:rPr>
              <w:t>: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Introduction traditional practice of rural housing continuous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Mud housing technology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Mud Roofs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Characteristics of mud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Fire treatment for thatch roof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Soil stabilization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>Rural housing programs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5644" w:rsidRPr="00D348FE" w:rsidRDefault="00FF5644" w:rsidP="00B053D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:rsidR="00FF5644" w:rsidRDefault="00FF5644" w:rsidP="00B053D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45">
              <w:rPr>
                <w:rFonts w:ascii="Times New Roman" w:hAnsi="Times New Roman"/>
                <w:b/>
                <w:caps/>
                <w:sz w:val="24"/>
                <w:szCs w:val="24"/>
              </w:rPr>
              <w:t>Housing in Disaster prone AREAS: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Earthquake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Damages to houses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Traditional prone areas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Type of damages and railways of Non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engineered buildings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Repair and restore action of earthquake damaged 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engineered buildings recommendations for future constructions</w:t>
            </w:r>
            <w:r w:rsidRPr="00B423AB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Requirements of structural safety of thin pre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cost roofing units against earthquake forces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>Status of R&amp; D in earthquake strengthening measures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Floods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Cyclone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r w:rsidRPr="00906645">
              <w:rPr>
                <w:rFonts w:ascii="Times New Roman" w:hAnsi="Times New Roman"/>
                <w:sz w:val="24"/>
                <w:szCs w:val="24"/>
              </w:rPr>
              <w:t xml:space="preserve"> Future safety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644" w:rsidRPr="00906645" w:rsidRDefault="00FF5644" w:rsidP="00B053D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644" w:rsidTr="00B053D3">
        <w:trPr>
          <w:trHeight w:val="401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644" w:rsidRDefault="00FF5644" w:rsidP="00B053D3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F5644" w:rsidRDefault="00FF5644" w:rsidP="00B053D3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</w:t>
            </w:r>
          </w:p>
          <w:p w:rsidR="00FF5644" w:rsidRDefault="00FF5644" w:rsidP="00B053D3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&amp;</w:t>
            </w:r>
          </w:p>
          <w:p w:rsidR="00FF5644" w:rsidRDefault="00FF5644" w:rsidP="00B053D3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</w:t>
            </w:r>
          </w:p>
          <w:p w:rsidR="00FF5644" w:rsidRDefault="00FF5644" w:rsidP="00B053D3">
            <w:pPr>
              <w:tabs>
                <w:tab w:val="left" w:pos="159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5644" w:rsidRDefault="00FF5644" w:rsidP="00B053D3">
            <w:pPr>
              <w:tabs>
                <w:tab w:val="left" w:pos="1590"/>
              </w:tabs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5644" w:rsidRDefault="00FF5644" w:rsidP="00B053D3">
            <w:pPr>
              <w:pStyle w:val="ListParagraph"/>
              <w:spacing w:line="276" w:lineRule="auto"/>
              <w:ind w:left="24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FF5644" w:rsidRDefault="00FF5644" w:rsidP="00B053D3">
            <w:pPr>
              <w:pStyle w:val="ListParagraph"/>
              <w:spacing w:line="276" w:lineRule="auto"/>
              <w:ind w:left="2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TEXTBOOKS:</w:t>
            </w:r>
          </w:p>
          <w:p w:rsidR="00FF5644" w:rsidRPr="001E7722" w:rsidRDefault="00FF5644" w:rsidP="00FF564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E7722">
              <w:rPr>
                <w:rFonts w:ascii="Times New Roman" w:hAnsi="Times New Roman" w:cs="Times New Roman"/>
                <w:sz w:val="24"/>
              </w:rPr>
              <w:t xml:space="preserve">Hand Book of Low Cost Housing by </w:t>
            </w:r>
            <w:proofErr w:type="spellStart"/>
            <w:r w:rsidRPr="001E7722">
              <w:rPr>
                <w:rFonts w:ascii="Times New Roman" w:hAnsi="Times New Roman" w:cs="Times New Roman"/>
                <w:sz w:val="24"/>
              </w:rPr>
              <w:t>A.K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E7722">
              <w:rPr>
                <w:rFonts w:ascii="Times New Roman" w:hAnsi="Times New Roman" w:cs="Times New Roman"/>
                <w:sz w:val="24"/>
              </w:rPr>
              <w:t>Lal</w:t>
            </w:r>
            <w:proofErr w:type="spellEnd"/>
            <w:r w:rsidRPr="001E7722">
              <w:rPr>
                <w:rFonts w:ascii="Times New Roman" w:hAnsi="Times New Roman" w:cs="Times New Roman"/>
                <w:sz w:val="24"/>
              </w:rPr>
              <w:t xml:space="preserve"> – New Age International Publishers.</w:t>
            </w:r>
          </w:p>
          <w:p w:rsidR="00FF5644" w:rsidRPr="001E7722" w:rsidRDefault="00FF5644" w:rsidP="00FF5644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7722">
              <w:rPr>
                <w:rFonts w:ascii="Times New Roman" w:hAnsi="Times New Roman"/>
                <w:sz w:val="24"/>
                <w:szCs w:val="24"/>
              </w:rPr>
              <w:t xml:space="preserve">Low Cost Housing – G.C. </w:t>
            </w:r>
            <w:proofErr w:type="spellStart"/>
            <w:r w:rsidRPr="001E7722">
              <w:rPr>
                <w:rFonts w:ascii="Times New Roman" w:hAnsi="Times New Roman"/>
                <w:sz w:val="24"/>
                <w:szCs w:val="24"/>
              </w:rPr>
              <w:t>Mathur</w:t>
            </w:r>
            <w:proofErr w:type="spellEnd"/>
            <w:r w:rsidRPr="001E7722">
              <w:rPr>
                <w:rFonts w:ascii="Times New Roman" w:hAnsi="Times New Roman"/>
                <w:sz w:val="24"/>
                <w:szCs w:val="24"/>
              </w:rPr>
              <w:t>, IBH Publishers.</w:t>
            </w:r>
          </w:p>
          <w:p w:rsidR="00FF5644" w:rsidRDefault="00FF5644" w:rsidP="00FF5644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722">
              <w:rPr>
                <w:rFonts w:ascii="Times New Roman" w:hAnsi="Times New Roman"/>
                <w:sz w:val="24"/>
                <w:szCs w:val="24"/>
              </w:rPr>
              <w:t xml:space="preserve">Housing in India by Francis </w:t>
            </w:r>
            <w:proofErr w:type="spellStart"/>
            <w:r w:rsidRPr="001E7722">
              <w:rPr>
                <w:rFonts w:ascii="Times New Roman" w:hAnsi="Times New Roman"/>
                <w:sz w:val="24"/>
                <w:szCs w:val="24"/>
              </w:rPr>
              <w:t>Cherunilam</w:t>
            </w:r>
            <w:proofErr w:type="spellEnd"/>
            <w:r w:rsidRPr="001E772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E7722">
              <w:rPr>
                <w:rFonts w:ascii="Times New Roman" w:hAnsi="Times New Roman"/>
                <w:sz w:val="24"/>
                <w:szCs w:val="24"/>
              </w:rPr>
              <w:t>Odeyar</w:t>
            </w:r>
            <w:proofErr w:type="spellEnd"/>
            <w:r w:rsidRPr="001E7722">
              <w:rPr>
                <w:rFonts w:ascii="Times New Roman" w:hAnsi="Times New Roman"/>
                <w:sz w:val="24"/>
                <w:szCs w:val="24"/>
              </w:rPr>
              <w:t xml:space="preserve"> D </w:t>
            </w:r>
            <w:proofErr w:type="spellStart"/>
            <w:r w:rsidRPr="001E7722">
              <w:rPr>
                <w:rFonts w:ascii="Times New Roman" w:hAnsi="Times New Roman"/>
                <w:sz w:val="24"/>
                <w:szCs w:val="24"/>
              </w:rPr>
              <w:t>Heggade</w:t>
            </w:r>
            <w:proofErr w:type="spellEnd"/>
            <w:r w:rsidRPr="001E7722">
              <w:rPr>
                <w:rFonts w:ascii="Times New Roman" w:hAnsi="Times New Roman"/>
                <w:sz w:val="24"/>
                <w:szCs w:val="24"/>
              </w:rPr>
              <w:t>, Himalaya Publishing House, Bombay, 1997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644" w:rsidRPr="001E7722" w:rsidRDefault="00FF5644" w:rsidP="00B053D3">
            <w:pPr>
              <w:spacing w:after="120" w:line="276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REFERENCES:</w:t>
            </w:r>
          </w:p>
          <w:p w:rsidR="00FF5644" w:rsidRPr="00A60D48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 xml:space="preserve">Disaster Management by </w:t>
            </w:r>
            <w:proofErr w:type="spellStart"/>
            <w:r w:rsidRPr="00A60D48">
              <w:rPr>
                <w:rFonts w:ascii="Times New Roman" w:hAnsi="Times New Roman"/>
                <w:sz w:val="24"/>
                <w:szCs w:val="24"/>
              </w:rPr>
              <w:t>Rajib</w:t>
            </w:r>
            <w:proofErr w:type="spellEnd"/>
            <w:r w:rsidRPr="00A60D48">
              <w:rPr>
                <w:rFonts w:ascii="Times New Roman" w:hAnsi="Times New Roman"/>
                <w:sz w:val="24"/>
                <w:szCs w:val="24"/>
              </w:rPr>
              <w:t xml:space="preserve"> Shaw, Universities Press, India.</w:t>
            </w:r>
          </w:p>
          <w:p w:rsidR="00FF5644" w:rsidRPr="00A60D48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 xml:space="preserve">Disaster Science and Management by </w:t>
            </w:r>
            <w:proofErr w:type="spellStart"/>
            <w:r w:rsidRPr="00A60D48">
              <w:rPr>
                <w:rFonts w:ascii="Times New Roman" w:hAnsi="Times New Roman"/>
                <w:sz w:val="24"/>
                <w:szCs w:val="24"/>
              </w:rPr>
              <w:t>Tushar</w:t>
            </w:r>
            <w:proofErr w:type="spellEnd"/>
            <w:r w:rsidRPr="00A60D48">
              <w:rPr>
                <w:rFonts w:ascii="Times New Roman" w:hAnsi="Times New Roman"/>
                <w:sz w:val="24"/>
                <w:szCs w:val="24"/>
              </w:rPr>
              <w:t xml:space="preserve"> Bhattacharya, TMH Publications.</w:t>
            </w:r>
          </w:p>
          <w:p w:rsidR="00FF5644" w:rsidRPr="00A60D48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 xml:space="preserve">Building Materials </w:t>
            </w:r>
            <w:r>
              <w:rPr>
                <w:rFonts w:ascii="Times New Roman" w:hAnsi="Times New Roman"/>
                <w:sz w:val="24"/>
                <w:szCs w:val="24"/>
              </w:rPr>
              <w:t>for Low-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Income Houses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 xml:space="preserve"> International Council for Building Research Studies and Documentation.</w:t>
            </w:r>
          </w:p>
          <w:p w:rsidR="00FF5644" w:rsidRPr="00A60D48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 xml:space="preserve">Modern Trends In Housing In Developing Countries – A.G. </w:t>
            </w:r>
            <w:proofErr w:type="spellStart"/>
            <w:r w:rsidRPr="00A60D48">
              <w:rPr>
                <w:rFonts w:ascii="Times New Roman" w:hAnsi="Times New Roman"/>
                <w:sz w:val="24"/>
                <w:szCs w:val="24"/>
              </w:rPr>
              <w:t>Madhava</w:t>
            </w:r>
            <w:proofErr w:type="spellEnd"/>
            <w:r w:rsidRPr="00A60D48">
              <w:rPr>
                <w:rFonts w:ascii="Times New Roman" w:hAnsi="Times New Roman"/>
                <w:sz w:val="24"/>
                <w:szCs w:val="24"/>
              </w:rPr>
              <w:t xml:space="preserve"> Rao, D.S. 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D48">
              <w:rPr>
                <w:rFonts w:ascii="Times New Roman" w:hAnsi="Times New Roman"/>
                <w:sz w:val="24"/>
                <w:szCs w:val="24"/>
              </w:rPr>
              <w:t>Chandra Murthy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D48">
              <w:rPr>
                <w:rFonts w:ascii="Times New Roman" w:hAnsi="Times New Roman"/>
                <w:sz w:val="24"/>
                <w:szCs w:val="24"/>
              </w:rPr>
              <w:t>G.Annamalai</w:t>
            </w:r>
            <w:proofErr w:type="spellEnd"/>
            <w:r w:rsidRPr="00A60D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5644" w:rsidRPr="00A60D48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>Properties of Concrete – Neville A.M. Pitman Publishing Limited, London.</w:t>
            </w:r>
          </w:p>
          <w:p w:rsidR="00FF5644" w:rsidRDefault="00FF5644" w:rsidP="00FF564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D48">
              <w:rPr>
                <w:rFonts w:ascii="Times New Roman" w:hAnsi="Times New Roman"/>
                <w:sz w:val="24"/>
                <w:szCs w:val="24"/>
              </w:rPr>
              <w:t xml:space="preserve">Light Weight Concrete, Academic </w:t>
            </w:r>
            <w:proofErr w:type="spellStart"/>
            <w:r w:rsidRPr="00A60D48">
              <w:rPr>
                <w:rFonts w:ascii="Times New Roman" w:hAnsi="Times New Roman"/>
                <w:sz w:val="24"/>
                <w:szCs w:val="24"/>
              </w:rPr>
              <w:t>Kiado</w:t>
            </w:r>
            <w:proofErr w:type="spellEnd"/>
            <w:r w:rsidRPr="00A60D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60D48">
              <w:rPr>
                <w:rFonts w:ascii="Times New Roman" w:hAnsi="Times New Roman"/>
                <w:sz w:val="24"/>
                <w:szCs w:val="24"/>
              </w:rPr>
              <w:t>Rudhai.G</w:t>
            </w:r>
            <w:proofErr w:type="spellEnd"/>
            <w:proofErr w:type="gramEnd"/>
            <w:r w:rsidRPr="00A60D48">
              <w:rPr>
                <w:rFonts w:ascii="Times New Roman" w:hAnsi="Times New Roman"/>
                <w:sz w:val="24"/>
                <w:szCs w:val="24"/>
              </w:rPr>
              <w:t xml:space="preserve"> – Publishing home of Hungarian Academy of Sciences 1963.</w:t>
            </w:r>
          </w:p>
          <w:p w:rsidR="00FF5644" w:rsidRPr="001E7722" w:rsidRDefault="00FF5644" w:rsidP="00B053D3">
            <w:pPr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673"/>
    <w:multiLevelType w:val="hybridMultilevel"/>
    <w:tmpl w:val="1F7668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98"/>
    <w:rsid w:val="00024A29"/>
    <w:rsid w:val="00183898"/>
    <w:rsid w:val="005B57C0"/>
    <w:rsid w:val="00A16433"/>
    <w:rsid w:val="00EA225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564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F5644"/>
    <w:rPr>
      <w:rFonts w:ascii="Calibri" w:eastAsia="Calibri" w:hAnsi="Calibri" w:cs="Gautami"/>
    </w:rPr>
  </w:style>
  <w:style w:type="paragraph" w:customStyle="1" w:styleId="Default">
    <w:name w:val="Default"/>
    <w:rsid w:val="00FF56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FF56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5644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F5644"/>
    <w:rPr>
      <w:rFonts w:ascii="Calibri" w:eastAsia="Calibri" w:hAnsi="Calibri" w:cs="Gautami"/>
    </w:rPr>
  </w:style>
  <w:style w:type="paragraph" w:customStyle="1" w:styleId="Default">
    <w:name w:val="Default"/>
    <w:rsid w:val="00FF56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FF56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2019-03-23T16:34:00Z</dcterms:created>
  <dcterms:modified xsi:type="dcterms:W3CDTF">2019-03-23T16:34:00Z</dcterms:modified>
</cp:coreProperties>
</file>